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73F" w:rsidRDefault="005A273F" w:rsidP="00CE3759">
      <w:pPr>
        <w:jc w:val="center"/>
        <w:rPr>
          <w:rFonts w:ascii="Times New Roman" w:hAnsi="Times New Roman"/>
          <w:b/>
          <w:sz w:val="40"/>
          <w:szCs w:val="40"/>
        </w:rPr>
      </w:pPr>
      <w:r w:rsidRPr="00CE3759">
        <w:rPr>
          <w:rFonts w:ascii="Times New Roman" w:hAnsi="Times New Roman"/>
          <w:b/>
          <w:sz w:val="40"/>
          <w:szCs w:val="40"/>
        </w:rPr>
        <w:t>Уважаемые родители!</w:t>
      </w:r>
    </w:p>
    <w:p w:rsidR="005A273F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CE3759">
        <w:rPr>
          <w:rFonts w:ascii="Times New Roman" w:hAnsi="Times New Roman"/>
          <w:b/>
          <w:sz w:val="28"/>
          <w:szCs w:val="28"/>
        </w:rPr>
        <w:t xml:space="preserve">Комиссия по негативным проявлениям среди обучающихся Экспертно-Консультативного совета родительской общественности </w:t>
      </w:r>
      <w:r w:rsidRPr="00CE3759">
        <w:rPr>
          <w:rFonts w:ascii="Times New Roman" w:hAnsi="Times New Roman"/>
          <w:sz w:val="28"/>
          <w:szCs w:val="28"/>
        </w:rPr>
        <w:t xml:space="preserve">предоставляет вам возможность </w:t>
      </w:r>
      <w:r>
        <w:rPr>
          <w:rFonts w:ascii="Times New Roman" w:hAnsi="Times New Roman"/>
          <w:sz w:val="28"/>
          <w:szCs w:val="28"/>
        </w:rPr>
        <w:t>узнать больше 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… </w:t>
      </w:r>
    </w:p>
    <w:p w:rsidR="005A273F" w:rsidRPr="00A912CA" w:rsidRDefault="005A273F" w:rsidP="00A912CA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П</w:t>
      </w:r>
      <w:r w:rsidRPr="00A912CA">
        <w:rPr>
          <w:rFonts w:ascii="Times New Roman" w:hAnsi="Times New Roman"/>
          <w:b/>
          <w:color w:val="FF0000"/>
          <w:sz w:val="32"/>
          <w:szCs w:val="32"/>
        </w:rPr>
        <w:t>роблеме обеспечения детской безопасности в сети Интернет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представляем вам</w:t>
      </w:r>
      <w:r w:rsidRPr="00CE3759">
        <w:rPr>
          <w:rFonts w:ascii="Times New Roman" w:hAnsi="Times New Roman"/>
          <w:sz w:val="28"/>
          <w:szCs w:val="28"/>
        </w:rPr>
        <w:t xml:space="preserve"> практические рекомендации о том, как помочь юным пользователям оставаться в безопасности в киберпространстве и избежать существующих рисков.</w:t>
      </w:r>
      <w:r>
        <w:rPr>
          <w:rFonts w:ascii="Times New Roman" w:hAnsi="Times New Roman"/>
          <w:sz w:val="28"/>
          <w:szCs w:val="28"/>
        </w:rPr>
        <w:t xml:space="preserve"> Темы рекомендаций:</w:t>
      </w:r>
    </w:p>
    <w:p w:rsidR="005A273F" w:rsidRPr="00CE3759" w:rsidRDefault="005A273F" w:rsidP="00CE3759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hyperlink r:id="rId7" w:anchor="content" w:history="1">
        <w:r w:rsidRPr="00CE3759">
          <w:rPr>
            <w:rStyle w:val="Hyperlink"/>
            <w:rFonts w:ascii="Times New Roman" w:hAnsi="Times New Roman"/>
            <w:sz w:val="28"/>
            <w:szCs w:val="28"/>
            <w:u w:val="none"/>
          </w:rPr>
          <w:t>Нежелательный контент</w:t>
        </w:r>
      </w:hyperlink>
    </w:p>
    <w:p w:rsidR="005A273F" w:rsidRPr="00CE3759" w:rsidRDefault="005A273F" w:rsidP="00CE3759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hyperlink r:id="rId8" w:anchor="strangers" w:history="1">
        <w:r w:rsidRPr="00CE3759">
          <w:rPr>
            <w:rStyle w:val="Hyperlink"/>
            <w:rFonts w:ascii="Times New Roman" w:hAnsi="Times New Roman"/>
            <w:sz w:val="28"/>
            <w:szCs w:val="28"/>
            <w:u w:val="none"/>
          </w:rPr>
          <w:t>Интернет-знакомства</w:t>
        </w:r>
      </w:hyperlink>
    </w:p>
    <w:p w:rsidR="005A273F" w:rsidRPr="00CE3759" w:rsidRDefault="005A273F" w:rsidP="00CE3759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hyperlink r:id="rId9" w:anchor="cyberbullying" w:history="1">
        <w:r w:rsidRPr="00CE3759">
          <w:rPr>
            <w:rStyle w:val="Hyperlink"/>
            <w:rFonts w:ascii="Times New Roman" w:hAnsi="Times New Roman"/>
            <w:sz w:val="28"/>
            <w:szCs w:val="28"/>
            <w:u w:val="none"/>
          </w:rPr>
          <w:t>Кибербуллинг</w:t>
        </w:r>
      </w:hyperlink>
    </w:p>
    <w:p w:rsidR="005A273F" w:rsidRPr="00CE3759" w:rsidRDefault="005A273F" w:rsidP="00CE3759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hyperlink r:id="rId10" w:anchor="fraud" w:history="1">
        <w:r w:rsidRPr="00CE3759">
          <w:rPr>
            <w:rStyle w:val="Hyperlink"/>
            <w:rFonts w:ascii="Times New Roman" w:hAnsi="Times New Roman"/>
            <w:sz w:val="28"/>
            <w:szCs w:val="28"/>
            <w:u w:val="none"/>
          </w:rPr>
          <w:t>Кибермошенничество</w:t>
        </w:r>
      </w:hyperlink>
    </w:p>
    <w:p w:rsidR="005A273F" w:rsidRPr="00CE3759" w:rsidRDefault="005A273F" w:rsidP="00CE3759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hyperlink r:id="rId11" w:anchor="gaming" w:history="1">
        <w:r w:rsidRPr="00CE3759">
          <w:rPr>
            <w:rStyle w:val="Hyperlink"/>
            <w:rFonts w:ascii="Times New Roman" w:hAnsi="Times New Roman"/>
            <w:sz w:val="28"/>
            <w:szCs w:val="28"/>
            <w:u w:val="none"/>
          </w:rPr>
          <w:t>Интернет- и игровая зависимость</w:t>
        </w:r>
      </w:hyperlink>
    </w:p>
    <w:p w:rsidR="005A273F" w:rsidRPr="00CE3759" w:rsidRDefault="005A273F" w:rsidP="00CE3759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hyperlink r:id="rId12" w:anchor="malware" w:history="1">
        <w:r w:rsidRPr="00CE3759">
          <w:rPr>
            <w:rStyle w:val="Hyperlink"/>
            <w:rFonts w:ascii="Times New Roman" w:hAnsi="Times New Roman"/>
            <w:sz w:val="28"/>
            <w:szCs w:val="28"/>
            <w:u w:val="none"/>
          </w:rPr>
          <w:t>Вредоносные программы</w:t>
        </w:r>
      </w:hyperlink>
    </w:p>
    <w:p w:rsidR="005A273F" w:rsidRPr="00CE3759" w:rsidRDefault="005A273F" w:rsidP="00CE3759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hyperlink r:id="rId13" w:anchor="react" w:history="1">
        <w:r w:rsidRPr="00CE3759">
          <w:rPr>
            <w:rStyle w:val="Hyperlink"/>
            <w:rFonts w:ascii="Times New Roman" w:hAnsi="Times New Roman"/>
            <w:sz w:val="28"/>
            <w:szCs w:val="28"/>
            <w:u w:val="none"/>
          </w:rPr>
          <w:t>Что делать, если ребенок все же столкнулся с какими-либо рисками</w:t>
        </w:r>
      </w:hyperlink>
    </w:p>
    <w:p w:rsidR="005A273F" w:rsidRPr="00CE3759" w:rsidRDefault="005A273F" w:rsidP="00CE3759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hyperlink r:id="rId14" w:anchor="detionline" w:history="1">
        <w:r w:rsidRPr="00CE3759">
          <w:rPr>
            <w:rStyle w:val="Hyperlink"/>
            <w:rFonts w:ascii="Times New Roman" w:hAnsi="Times New Roman"/>
            <w:sz w:val="28"/>
            <w:szCs w:val="28"/>
            <w:u w:val="none"/>
          </w:rPr>
          <w:t>Линия помощи “Дети Онлайн”</w:t>
        </w:r>
      </w:hyperlink>
    </w:p>
    <w:p w:rsidR="005A273F" w:rsidRPr="00A912CA" w:rsidRDefault="005A273F" w:rsidP="00620CC1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A912CA">
        <w:rPr>
          <w:rFonts w:ascii="Times New Roman" w:hAnsi="Times New Roman"/>
          <w:b/>
          <w:sz w:val="32"/>
          <w:szCs w:val="32"/>
        </w:rPr>
        <w:t>Как защитить ребенка от нежелательного контента в Интернете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2D5F22">
        <w:rPr>
          <w:rFonts w:ascii="Times New Roman" w:hAnsi="Times New Roman"/>
          <w:b/>
          <w:color w:val="FF0000"/>
          <w:sz w:val="28"/>
          <w:szCs w:val="28"/>
        </w:rPr>
        <w:t>Контентные риски</w:t>
      </w:r>
      <w:r w:rsidRPr="002D5F2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E3759">
        <w:rPr>
          <w:rFonts w:ascii="Times New Roman" w:hAnsi="Times New Roman"/>
          <w:sz w:val="28"/>
          <w:szCs w:val="28"/>
        </w:rPr>
        <w:t>– это материалы (тексты, картинки, аудио, видеофайлы, ссылки на сторонние ресурсы), содержащие насилие, агрессию, эротику и порнографию, нецензурную лексику, информацию, разжигающую расовую ненависть, пропаганду анорексии и булимии, суицида, азартных игр, наркотических веществ и т.д.</w:t>
      </w:r>
    </w:p>
    <w:p w:rsidR="005A273F" w:rsidRPr="002D5F22" w:rsidRDefault="005A273F" w:rsidP="00CE3759">
      <w:pPr>
        <w:jc w:val="both"/>
        <w:rPr>
          <w:rFonts w:ascii="Times New Roman" w:hAnsi="Times New Roman"/>
          <w:b/>
          <w:sz w:val="28"/>
          <w:szCs w:val="28"/>
        </w:rPr>
      </w:pPr>
      <w:r w:rsidRPr="002D5F22">
        <w:rPr>
          <w:rFonts w:ascii="Times New Roman" w:hAnsi="Times New Roman"/>
          <w:b/>
          <w:sz w:val="28"/>
          <w:szCs w:val="28"/>
        </w:rPr>
        <w:t>Как помочь ребенку избежать столкновения с нежелательным контентом: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2D5F22">
        <w:rPr>
          <w:rFonts w:ascii="Times New Roman" w:hAnsi="Times New Roman"/>
          <w:b/>
          <w:sz w:val="28"/>
          <w:szCs w:val="28"/>
        </w:rPr>
        <w:t>Приучите</w:t>
      </w:r>
      <w:r w:rsidRPr="00CE3759">
        <w:rPr>
          <w:rFonts w:ascii="Times New Roman" w:hAnsi="Times New Roman"/>
          <w:sz w:val="28"/>
          <w:szCs w:val="28"/>
        </w:rPr>
        <w:t xml:space="preserve"> ребенка советоваться со взрослыми и немедленно сообщать о появлении нежелательной информации подобного рода;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2D5F22">
        <w:rPr>
          <w:rFonts w:ascii="Times New Roman" w:hAnsi="Times New Roman"/>
          <w:b/>
          <w:sz w:val="28"/>
          <w:szCs w:val="28"/>
        </w:rPr>
        <w:t>Объясните</w:t>
      </w:r>
      <w:r w:rsidRPr="00CE3759">
        <w:rPr>
          <w:rFonts w:ascii="Times New Roman" w:hAnsi="Times New Roman"/>
          <w:sz w:val="28"/>
          <w:szCs w:val="28"/>
        </w:rPr>
        <w:t xml:space="preserve"> детям, что далеко не все, что они могут прочесть или увидеть в Интернете – правда. Приучите их спрашивать о том, в чем они не уверены;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2D5F22">
        <w:rPr>
          <w:rFonts w:ascii="Times New Roman" w:hAnsi="Times New Roman"/>
          <w:b/>
          <w:sz w:val="28"/>
          <w:szCs w:val="28"/>
        </w:rPr>
        <w:t>Старайтесь</w:t>
      </w:r>
      <w:r w:rsidRPr="00CE3759">
        <w:rPr>
          <w:rFonts w:ascii="Times New Roman" w:hAnsi="Times New Roman"/>
          <w:sz w:val="28"/>
          <w:szCs w:val="28"/>
        </w:rPr>
        <w:t xml:space="preserve"> спрашивать ребенка об увиденном в Интернете. Зачастую, открыв один сайт, ребенок захочет познакомиться и с другими подобными ресурсами;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2D5F22">
        <w:rPr>
          <w:rFonts w:ascii="Times New Roman" w:hAnsi="Times New Roman"/>
          <w:b/>
          <w:sz w:val="28"/>
          <w:szCs w:val="28"/>
        </w:rPr>
        <w:t>Включите</w:t>
      </w:r>
      <w:r w:rsidRPr="00CE3759">
        <w:rPr>
          <w:rFonts w:ascii="Times New Roman" w:hAnsi="Times New Roman"/>
          <w:sz w:val="28"/>
          <w:szCs w:val="28"/>
        </w:rPr>
        <w:t xml:space="preserve"> </w:t>
      </w:r>
      <w:r w:rsidRPr="002D5F22">
        <w:rPr>
          <w:rFonts w:ascii="Times New Roman" w:hAnsi="Times New Roman"/>
          <w:b/>
          <w:color w:val="FF0000"/>
          <w:sz w:val="28"/>
          <w:szCs w:val="28"/>
        </w:rPr>
        <w:t xml:space="preserve">программы родительского контроля и безопасного поиска, </w:t>
      </w:r>
      <w:r w:rsidRPr="000A12AE">
        <w:rPr>
          <w:rFonts w:ascii="Times New Roman" w:hAnsi="Times New Roman"/>
          <w:b/>
          <w:color w:val="FF0000"/>
          <w:sz w:val="28"/>
          <w:szCs w:val="28"/>
        </w:rPr>
        <w:t>специальные настройки безопасности</w:t>
      </w:r>
      <w:r>
        <w:rPr>
          <w:rFonts w:ascii="Times New Roman" w:hAnsi="Times New Roman"/>
          <w:b/>
          <w:color w:val="FF0000"/>
          <w:sz w:val="28"/>
          <w:szCs w:val="28"/>
        </w:rPr>
        <w:t>,</w:t>
      </w:r>
      <w:r w:rsidRPr="000A12AE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2D5F22">
        <w:rPr>
          <w:rFonts w:ascii="Times New Roman" w:hAnsi="Times New Roman"/>
          <w:b/>
          <w:color w:val="FF0000"/>
          <w:sz w:val="28"/>
          <w:szCs w:val="28"/>
        </w:rPr>
        <w:t>которые помогут оградить ребенка от нежелательного контента</w:t>
      </w:r>
      <w:r>
        <w:rPr>
          <w:rFonts w:ascii="Times New Roman" w:hAnsi="Times New Roman"/>
          <w:sz w:val="28"/>
          <w:szCs w:val="28"/>
        </w:rPr>
        <w:t>.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0A12AE">
        <w:rPr>
          <w:rFonts w:ascii="Times New Roman" w:hAnsi="Times New Roman"/>
          <w:b/>
          <w:sz w:val="28"/>
          <w:szCs w:val="28"/>
        </w:rPr>
        <w:t>Постоянно объясняйте</w:t>
      </w:r>
      <w:r w:rsidRPr="00CE3759">
        <w:rPr>
          <w:rFonts w:ascii="Times New Roman" w:hAnsi="Times New Roman"/>
          <w:sz w:val="28"/>
          <w:szCs w:val="28"/>
        </w:rPr>
        <w:t xml:space="preserve"> ребенку правила безопасности в Сети;</w:t>
      </w:r>
    </w:p>
    <w:p w:rsidR="005A273F" w:rsidRPr="000A12AE" w:rsidRDefault="005A273F" w:rsidP="00CE3759">
      <w:pPr>
        <w:jc w:val="both"/>
        <w:rPr>
          <w:rFonts w:ascii="Times New Roman" w:hAnsi="Times New Roman"/>
          <w:i/>
          <w:sz w:val="28"/>
          <w:szCs w:val="28"/>
        </w:rPr>
      </w:pPr>
      <w:r w:rsidRPr="000A12AE">
        <w:rPr>
          <w:rFonts w:ascii="Times New Roman" w:hAnsi="Times New Roman"/>
          <w:i/>
          <w:sz w:val="28"/>
          <w:szCs w:val="28"/>
        </w:rPr>
        <w:t>Тем не менее, помните, что невозможно всегда находиться рядом с детьми и постоянно их контролировать. Доверительные отношения с детьми, открытый и доброжелательный диалог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 w:rsidRPr="000A12AE">
        <w:rPr>
          <w:rFonts w:ascii="Times New Roman" w:hAnsi="Times New Roman"/>
          <w:i/>
          <w:sz w:val="28"/>
          <w:szCs w:val="28"/>
        </w:rPr>
        <w:t>мо</w:t>
      </w:r>
      <w:r>
        <w:rPr>
          <w:rFonts w:ascii="Times New Roman" w:hAnsi="Times New Roman"/>
          <w:i/>
          <w:sz w:val="28"/>
          <w:szCs w:val="28"/>
        </w:rPr>
        <w:t>жет быть гораздо конструктивнее!</w:t>
      </w:r>
      <w:r w:rsidRPr="000A12AE">
        <w:rPr>
          <w:rFonts w:ascii="Times New Roman" w:hAnsi="Times New Roman"/>
          <w:i/>
          <w:sz w:val="28"/>
          <w:szCs w:val="28"/>
        </w:rPr>
        <w:t xml:space="preserve"> </w:t>
      </w:r>
    </w:p>
    <w:p w:rsidR="005A273F" w:rsidRDefault="005A273F" w:rsidP="000A12AE">
      <w:pPr>
        <w:rPr>
          <w:rFonts w:ascii="Times New Roman" w:hAnsi="Times New Roman"/>
          <w:sz w:val="28"/>
          <w:szCs w:val="28"/>
        </w:rPr>
      </w:pPr>
      <w:r w:rsidRPr="00CE3759">
        <w:t xml:space="preserve"> </w:t>
      </w:r>
      <w:r w:rsidRPr="000A12AE">
        <w:rPr>
          <w:rFonts w:ascii="Times New Roman" w:hAnsi="Times New Roman"/>
          <w:b/>
          <w:sz w:val="28"/>
          <w:szCs w:val="28"/>
        </w:rPr>
        <w:t>Выработайте «семейные правила»</w:t>
      </w:r>
      <w:r>
        <w:rPr>
          <w:rFonts w:ascii="Times New Roman" w:hAnsi="Times New Roman"/>
          <w:sz w:val="28"/>
          <w:szCs w:val="28"/>
        </w:rPr>
        <w:t xml:space="preserve"> использования Интернета:</w:t>
      </w:r>
      <w:r w:rsidRPr="000A12AE">
        <w:rPr>
          <w:rFonts w:ascii="Times New Roman" w:hAnsi="Times New Roman"/>
          <w:sz w:val="28"/>
          <w:szCs w:val="28"/>
        </w:rPr>
        <w:t xml:space="preserve"> </w:t>
      </w:r>
    </w:p>
    <w:p w:rsidR="005A273F" w:rsidRPr="000A12AE" w:rsidRDefault="005A273F" w:rsidP="000A12AE">
      <w:pPr>
        <w:pStyle w:val="ListParagraph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0A12AE">
        <w:rPr>
          <w:rFonts w:ascii="Times New Roman" w:hAnsi="Times New Roman"/>
          <w:sz w:val="28"/>
          <w:szCs w:val="28"/>
        </w:rPr>
        <w:t>Длительность пребывания в Сети</w:t>
      </w:r>
    </w:p>
    <w:p w:rsidR="005A273F" w:rsidRPr="000A12AE" w:rsidRDefault="005A273F" w:rsidP="000A12AE">
      <w:pPr>
        <w:pStyle w:val="ListParagraph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0A12AE">
        <w:rPr>
          <w:rFonts w:ascii="Times New Roman" w:hAnsi="Times New Roman"/>
          <w:sz w:val="28"/>
          <w:szCs w:val="28"/>
        </w:rPr>
        <w:t>Посещаемые сайты и социальные сети</w:t>
      </w:r>
    </w:p>
    <w:p w:rsidR="005A273F" w:rsidRPr="000A12AE" w:rsidRDefault="005A273F" w:rsidP="000A12AE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0A12AE">
        <w:rPr>
          <w:rFonts w:ascii="Times New Roman" w:hAnsi="Times New Roman"/>
          <w:sz w:val="28"/>
          <w:szCs w:val="28"/>
        </w:rPr>
        <w:t>Что делать, если столкнулся с негативом (насилие, агрессия, эротика, порнография, нецензурная лексика, экстремизм, разжигание расовой ненависти, пропаганда наркотических веществ и ПАВ, азартных игр, суицидов, анорексии и булимии, и т.д.)</w:t>
      </w:r>
    </w:p>
    <w:p w:rsidR="005A273F" w:rsidRPr="000A12AE" w:rsidRDefault="005A273F" w:rsidP="000A12AE">
      <w:pPr>
        <w:rPr>
          <w:rFonts w:ascii="Times New Roman" w:hAnsi="Times New Roman"/>
          <w:sz w:val="28"/>
          <w:szCs w:val="28"/>
        </w:rPr>
      </w:pPr>
      <w:r w:rsidRPr="000A12AE">
        <w:rPr>
          <w:rFonts w:ascii="Times New Roman" w:hAnsi="Times New Roman"/>
          <w:sz w:val="28"/>
          <w:szCs w:val="28"/>
        </w:rPr>
        <w:t>Ориентируясь на них, ребенок будет знать, как поступать при столкновении с негативным контентом.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CE3759">
        <w:rPr>
          <w:rFonts w:ascii="Times New Roman" w:hAnsi="Times New Roman"/>
          <w:sz w:val="28"/>
          <w:szCs w:val="28"/>
        </w:rPr>
        <w:t>Будьте в курсе того, что</w:t>
      </w:r>
      <w:r>
        <w:rPr>
          <w:rFonts w:ascii="Times New Roman" w:hAnsi="Times New Roman"/>
          <w:sz w:val="28"/>
          <w:szCs w:val="28"/>
        </w:rPr>
        <w:t xml:space="preserve"> ваш ребенок делает в Интернете, ч</w:t>
      </w:r>
      <w:r w:rsidRPr="00CE3759">
        <w:rPr>
          <w:rFonts w:ascii="Times New Roman" w:hAnsi="Times New Roman"/>
          <w:sz w:val="28"/>
          <w:szCs w:val="28"/>
        </w:rPr>
        <w:t xml:space="preserve">аще беседуйте с </w:t>
      </w:r>
      <w:r>
        <w:rPr>
          <w:rFonts w:ascii="Times New Roman" w:hAnsi="Times New Roman"/>
          <w:sz w:val="28"/>
          <w:szCs w:val="28"/>
        </w:rPr>
        <w:t>ним о том, что он делает в Сети, что его там привлекает.</w:t>
      </w:r>
    </w:p>
    <w:p w:rsidR="005A273F" w:rsidRPr="000A12AE" w:rsidRDefault="005A273F" w:rsidP="00CE3759">
      <w:pPr>
        <w:jc w:val="both"/>
        <w:rPr>
          <w:rFonts w:ascii="Times New Roman" w:hAnsi="Times New Roman"/>
          <w:b/>
          <w:sz w:val="28"/>
          <w:szCs w:val="28"/>
        </w:rPr>
      </w:pPr>
      <w:r w:rsidRPr="000A12AE">
        <w:rPr>
          <w:rFonts w:ascii="Times New Roman" w:hAnsi="Times New Roman"/>
          <w:b/>
          <w:sz w:val="28"/>
          <w:szCs w:val="28"/>
        </w:rPr>
        <w:t>Как научить ребенка быть осторожным при знакомстве с новыми людьми в Интернете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CE3759">
        <w:rPr>
          <w:rFonts w:ascii="Times New Roman" w:hAnsi="Times New Roman"/>
          <w:sz w:val="28"/>
          <w:szCs w:val="28"/>
        </w:rPr>
        <w:t>Общение в Интернете может повлечь за собой коммуникационные риски, такие как незаконные контакты (например, груминг), киберпреследования, кибербуллинг и др.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CE3759">
        <w:rPr>
          <w:rFonts w:ascii="Times New Roman" w:hAnsi="Times New Roman"/>
          <w:sz w:val="28"/>
          <w:szCs w:val="28"/>
        </w:rPr>
        <w:t>Даже если у большинства пользователей добрые намерения, среди них могут быть и злоумышленники. В некоторых случаях они хотят обманом заставить детей выдать личные данные, такие как домашний адрес, телефон, пароли к персональным страницам в Интернете и др. В других случаях они могут оказаться преступниками в поисках жертвы. Специалисты используют специальный термин «груминг», обозначающий установление дружеских отношений с ребенком с целью вступления в сексуальный контакт. Знакомство чаще всего происходит в чате, на форуме или в социальной сети от имени ровесника ребенка. Общаясь лично («в привате»), злоумышленник входит в доверие к ребенку, пытается узнать личную информацию и договориться о встрече.</w:t>
      </w:r>
    </w:p>
    <w:p w:rsidR="005A273F" w:rsidRPr="00215E34" w:rsidRDefault="005A273F" w:rsidP="00620CC1">
      <w:pPr>
        <w:jc w:val="center"/>
        <w:rPr>
          <w:rFonts w:ascii="Times New Roman" w:hAnsi="Times New Roman"/>
          <w:b/>
          <w:sz w:val="32"/>
          <w:szCs w:val="32"/>
        </w:rPr>
      </w:pPr>
      <w:r w:rsidRPr="00215E34">
        <w:rPr>
          <w:rFonts w:ascii="Times New Roman" w:hAnsi="Times New Roman"/>
          <w:b/>
          <w:sz w:val="32"/>
          <w:szCs w:val="32"/>
        </w:rPr>
        <w:t>Предупреждение груминга: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C52DE5">
        <w:rPr>
          <w:rFonts w:ascii="Times New Roman" w:hAnsi="Times New Roman"/>
          <w:b/>
          <w:sz w:val="28"/>
          <w:szCs w:val="28"/>
        </w:rPr>
        <w:t>Будьте в курсе,</w:t>
      </w:r>
      <w:r w:rsidRPr="00CE3759">
        <w:rPr>
          <w:rFonts w:ascii="Times New Roman" w:hAnsi="Times New Roman"/>
          <w:sz w:val="28"/>
          <w:szCs w:val="28"/>
        </w:rPr>
        <w:t xml:space="preserve"> с кем контактирует в Интернете ваш ребенок, старайтесь регулярно проверять список контактов своих детей, чтобы убедиться, что они лично знают всех, с кем они общаются;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C52DE5">
        <w:rPr>
          <w:rFonts w:ascii="Times New Roman" w:hAnsi="Times New Roman"/>
          <w:b/>
          <w:sz w:val="28"/>
          <w:szCs w:val="28"/>
        </w:rPr>
        <w:t>Объясните ребенку</w:t>
      </w:r>
      <w:r w:rsidRPr="00CE3759">
        <w:rPr>
          <w:rFonts w:ascii="Times New Roman" w:hAnsi="Times New Roman"/>
          <w:sz w:val="28"/>
          <w:szCs w:val="28"/>
        </w:rPr>
        <w:t>, что нельзя разглашать в Интернете информацию личного характера (номер телефона, домашний адрес, название/номер школы и т.д.), а также пересылать интернет-знакомым свои фотографии;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C52DE5">
        <w:rPr>
          <w:rFonts w:ascii="Times New Roman" w:hAnsi="Times New Roman"/>
          <w:b/>
          <w:sz w:val="28"/>
          <w:szCs w:val="28"/>
        </w:rPr>
        <w:t>Если ребенок</w:t>
      </w:r>
      <w:r w:rsidRPr="00CE3759">
        <w:rPr>
          <w:rFonts w:ascii="Times New Roman" w:hAnsi="Times New Roman"/>
          <w:sz w:val="28"/>
          <w:szCs w:val="28"/>
        </w:rPr>
        <w:t xml:space="preserve"> интересуется контактами с людьми намного старше его, следует провести разъяснительную беседу;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C52DE5">
        <w:rPr>
          <w:rFonts w:ascii="Times New Roman" w:hAnsi="Times New Roman"/>
          <w:b/>
          <w:sz w:val="28"/>
          <w:szCs w:val="28"/>
        </w:rPr>
        <w:t>Не позволяйте</w:t>
      </w:r>
      <w:r w:rsidRPr="00CE3759">
        <w:rPr>
          <w:rFonts w:ascii="Times New Roman" w:hAnsi="Times New Roman"/>
          <w:sz w:val="28"/>
          <w:szCs w:val="28"/>
        </w:rPr>
        <w:t xml:space="preserve"> вашему ребенку встречаться с онлайн-знакомыми без вашего разрешения или в отсутствии взрослого человека. Если ребенок желает встретиться с новым интернет-другом, следует настоять на сопровождении ребенка на эту встречу;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CE3759">
        <w:rPr>
          <w:rFonts w:ascii="Times New Roman" w:hAnsi="Times New Roman"/>
          <w:sz w:val="28"/>
          <w:szCs w:val="28"/>
        </w:rPr>
        <w:t>Интересуйтесь тем, куда и с кем ходит ваш ребенок.</w:t>
      </w:r>
    </w:p>
    <w:p w:rsidR="005A273F" w:rsidRPr="00C52DE5" w:rsidRDefault="005A273F" w:rsidP="00CE3759">
      <w:pPr>
        <w:jc w:val="both"/>
        <w:rPr>
          <w:rFonts w:ascii="Times New Roman" w:hAnsi="Times New Roman"/>
          <w:b/>
          <w:sz w:val="28"/>
          <w:szCs w:val="28"/>
        </w:rPr>
      </w:pPr>
      <w:r w:rsidRPr="00C52DE5">
        <w:rPr>
          <w:rFonts w:ascii="Times New Roman" w:hAnsi="Times New Roman"/>
          <w:b/>
          <w:sz w:val="28"/>
          <w:szCs w:val="28"/>
        </w:rPr>
        <w:t>Объясните ребенку основные правила поведения в Сети:</w:t>
      </w:r>
    </w:p>
    <w:p w:rsidR="005A273F" w:rsidRPr="00C52DE5" w:rsidRDefault="005A273F" w:rsidP="00C52D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C52DE5">
        <w:rPr>
          <w:rFonts w:ascii="Times New Roman" w:hAnsi="Times New Roman"/>
          <w:sz w:val="28"/>
          <w:szCs w:val="28"/>
        </w:rPr>
        <w:t>ельзя:</w:t>
      </w:r>
    </w:p>
    <w:p w:rsidR="005A273F" w:rsidRPr="00C52DE5" w:rsidRDefault="005A273F" w:rsidP="00C52DE5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C52DE5">
        <w:rPr>
          <w:rFonts w:ascii="Times New Roman" w:hAnsi="Times New Roman"/>
          <w:b/>
          <w:color w:val="FF0000"/>
          <w:sz w:val="28"/>
          <w:szCs w:val="28"/>
        </w:rPr>
        <w:t>Указывать на своей странице в социальной сети свой номер телефона, адрес проживания, возраст</w:t>
      </w:r>
    </w:p>
    <w:p w:rsidR="005A273F" w:rsidRPr="00C52DE5" w:rsidRDefault="005A273F" w:rsidP="00C52DE5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C52DE5">
        <w:rPr>
          <w:rFonts w:ascii="Times New Roman" w:hAnsi="Times New Roman"/>
          <w:b/>
          <w:color w:val="FF0000"/>
          <w:sz w:val="28"/>
          <w:szCs w:val="28"/>
        </w:rPr>
        <w:t>Номер школы или места посещаемых секций, расписание занятий</w:t>
      </w:r>
    </w:p>
    <w:p w:rsidR="005A273F" w:rsidRPr="00C52DE5" w:rsidRDefault="005A273F" w:rsidP="00C52DE5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C52DE5">
        <w:rPr>
          <w:rFonts w:ascii="Times New Roman" w:hAnsi="Times New Roman"/>
          <w:b/>
          <w:color w:val="FF0000"/>
          <w:sz w:val="28"/>
          <w:szCs w:val="28"/>
        </w:rPr>
        <w:t>Точное местонахождение и планы на ближайшее время</w:t>
      </w:r>
    </w:p>
    <w:p w:rsidR="005A273F" w:rsidRPr="00C52DE5" w:rsidRDefault="005A273F" w:rsidP="00C52DE5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C52DE5">
        <w:rPr>
          <w:rFonts w:ascii="Times New Roman" w:hAnsi="Times New Roman"/>
          <w:b/>
          <w:color w:val="FF0000"/>
          <w:sz w:val="28"/>
          <w:szCs w:val="28"/>
        </w:rPr>
        <w:t xml:space="preserve">Информацию о нахождении взрослых </w:t>
      </w:r>
    </w:p>
    <w:p w:rsidR="005A273F" w:rsidRPr="00C52DE5" w:rsidRDefault="005A273F" w:rsidP="00C52DE5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C52DE5">
        <w:rPr>
          <w:rFonts w:ascii="Times New Roman" w:hAnsi="Times New Roman"/>
          <w:b/>
          <w:color w:val="FF0000"/>
          <w:sz w:val="28"/>
          <w:szCs w:val="28"/>
        </w:rPr>
        <w:t>Обсуждать родителей, родственников, друзей и информацию о них</w:t>
      </w:r>
    </w:p>
    <w:p w:rsidR="005A273F" w:rsidRPr="00C52DE5" w:rsidRDefault="005A273F" w:rsidP="00C52DE5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C52DE5">
        <w:rPr>
          <w:rFonts w:ascii="Times New Roman" w:hAnsi="Times New Roman"/>
          <w:b/>
          <w:color w:val="FF0000"/>
          <w:sz w:val="28"/>
          <w:szCs w:val="28"/>
        </w:rPr>
        <w:t>Место работы родителей и родственников и их контакты</w:t>
      </w:r>
    </w:p>
    <w:p w:rsidR="005A273F" w:rsidRPr="00C52DE5" w:rsidRDefault="005A273F" w:rsidP="00C52DE5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C52DE5">
        <w:rPr>
          <w:rFonts w:ascii="Times New Roman" w:hAnsi="Times New Roman"/>
          <w:b/>
          <w:color w:val="FF0000"/>
          <w:sz w:val="28"/>
          <w:szCs w:val="28"/>
        </w:rPr>
        <w:t>Обсуждать ценности, электронику, и уровень жизни</w:t>
      </w:r>
    </w:p>
    <w:p w:rsidR="005A273F" w:rsidRPr="00C52DE5" w:rsidRDefault="005A273F" w:rsidP="00C52DE5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C52DE5">
        <w:rPr>
          <w:rFonts w:ascii="Times New Roman" w:hAnsi="Times New Roman"/>
          <w:b/>
          <w:color w:val="FF0000"/>
          <w:sz w:val="28"/>
          <w:szCs w:val="28"/>
        </w:rPr>
        <w:t>Состояние банковских счетов, сбережений, наличности дома и т.д.</w:t>
      </w:r>
    </w:p>
    <w:p w:rsidR="005A273F" w:rsidRPr="00C52DE5" w:rsidRDefault="005A273F" w:rsidP="00C52DE5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C52DE5">
        <w:rPr>
          <w:rFonts w:ascii="Times New Roman" w:hAnsi="Times New Roman"/>
          <w:b/>
          <w:color w:val="FF0000"/>
          <w:sz w:val="28"/>
          <w:szCs w:val="28"/>
        </w:rPr>
        <w:t>Обсуждать другую важную информацию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C52DE5">
        <w:rPr>
          <w:rFonts w:ascii="Times New Roman" w:hAnsi="Times New Roman"/>
          <w:sz w:val="28"/>
          <w:szCs w:val="28"/>
        </w:rPr>
        <w:t>уществуют люди, которые могут воспользоваться ей в личных целях.</w:t>
      </w:r>
      <w:r w:rsidRPr="00C52DE5">
        <w:rPr>
          <w:rFonts w:ascii="Times New Roman" w:hAnsi="Times New Roman"/>
          <w:sz w:val="28"/>
          <w:szCs w:val="28"/>
        </w:rPr>
        <w:br/>
      </w:r>
      <w:r w:rsidRPr="00C52DE5">
        <w:rPr>
          <w:rFonts w:ascii="Times New Roman" w:hAnsi="Times New Roman"/>
          <w:b/>
          <w:sz w:val="28"/>
          <w:szCs w:val="28"/>
        </w:rPr>
        <w:t>Нельзя делиться</w:t>
      </w:r>
      <w:r w:rsidRPr="00CE3759">
        <w:rPr>
          <w:rFonts w:ascii="Times New Roman" w:hAnsi="Times New Roman"/>
          <w:sz w:val="28"/>
          <w:szCs w:val="28"/>
        </w:rPr>
        <w:t xml:space="preserve"> с виртуальными знакомыми персональной информацией, а встречаться с ними в реальной жизни следует только под наблюдением родителей.</w:t>
      </w:r>
    </w:p>
    <w:p w:rsidR="005A273F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CE3759">
        <w:rPr>
          <w:rFonts w:ascii="Times New Roman" w:hAnsi="Times New Roman"/>
          <w:sz w:val="28"/>
          <w:szCs w:val="28"/>
        </w:rPr>
        <w:t>Если интернет-общение становится негативным – такое общение следует прервать и не возобновлять.</w:t>
      </w:r>
    </w:p>
    <w:p w:rsidR="005A273F" w:rsidRDefault="005A273F" w:rsidP="00620CC1">
      <w:pPr>
        <w:jc w:val="center"/>
        <w:rPr>
          <w:rFonts w:ascii="Times New Roman" w:hAnsi="Times New Roman"/>
          <w:b/>
          <w:sz w:val="28"/>
          <w:szCs w:val="28"/>
        </w:rPr>
      </w:pPr>
      <w:r w:rsidRPr="00215E34">
        <w:rPr>
          <w:rFonts w:ascii="Times New Roman" w:hAnsi="Times New Roman"/>
          <w:b/>
          <w:sz w:val="32"/>
          <w:szCs w:val="32"/>
        </w:rPr>
        <w:t>Как избежать кибербуллинга</w:t>
      </w:r>
      <w:r>
        <w:rPr>
          <w:rFonts w:ascii="Times New Roman" w:hAnsi="Times New Roman"/>
          <w:b/>
          <w:sz w:val="28"/>
          <w:szCs w:val="28"/>
        </w:rPr>
        <w:t xml:space="preserve"> – </w:t>
      </w:r>
    </w:p>
    <w:p w:rsidR="005A273F" w:rsidRPr="00215E34" w:rsidRDefault="005A273F" w:rsidP="00620CC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преследования</w:t>
      </w:r>
      <w:r w:rsidRPr="00CE3759">
        <w:rPr>
          <w:rFonts w:ascii="Times New Roman" w:hAnsi="Times New Roman"/>
          <w:sz w:val="28"/>
          <w:szCs w:val="28"/>
        </w:rPr>
        <w:t xml:space="preserve">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5A273F" w:rsidRPr="00362F77" w:rsidRDefault="005A273F" w:rsidP="00CE3759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362F77">
        <w:rPr>
          <w:rFonts w:ascii="Times New Roman" w:hAnsi="Times New Roman"/>
          <w:b/>
          <w:color w:val="FF0000"/>
          <w:sz w:val="28"/>
          <w:szCs w:val="28"/>
        </w:rPr>
        <w:t>Предупреждение кибербуллинга: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215E34">
        <w:rPr>
          <w:rFonts w:ascii="Times New Roman" w:hAnsi="Times New Roman"/>
          <w:b/>
          <w:sz w:val="28"/>
          <w:szCs w:val="28"/>
        </w:rPr>
        <w:t>Объясните</w:t>
      </w:r>
      <w:r w:rsidRPr="00CE3759">
        <w:rPr>
          <w:rFonts w:ascii="Times New Roman" w:hAnsi="Times New Roman"/>
          <w:sz w:val="28"/>
          <w:szCs w:val="28"/>
        </w:rPr>
        <w:t xml:space="preserve"> детям, что при общении в Интернете, они должны быть дружелюбными с другими пользователями, ни в коем случае не писать грубых слов – читать грубости так же неприятно, как и слышать;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215E34">
        <w:rPr>
          <w:rFonts w:ascii="Times New Roman" w:hAnsi="Times New Roman"/>
          <w:b/>
          <w:sz w:val="28"/>
          <w:szCs w:val="28"/>
        </w:rPr>
        <w:t xml:space="preserve">Научите </w:t>
      </w:r>
      <w:r w:rsidRPr="00CE3759">
        <w:rPr>
          <w:rFonts w:ascii="Times New Roman" w:hAnsi="Times New Roman"/>
          <w:sz w:val="28"/>
          <w:szCs w:val="28"/>
        </w:rPr>
        <w:t>детей правильно реагировать на обидные слова или действия других пользователей. Не стоит общаться с агрессором и тем более пытаться ответить ему тем же. Возможно, стоит вообще покинуть данный ресурс и удалить оттуда свою личную информацию, если не получается решить проблему мирным путем;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215E34">
        <w:rPr>
          <w:rFonts w:ascii="Times New Roman" w:hAnsi="Times New Roman"/>
          <w:b/>
          <w:sz w:val="28"/>
          <w:szCs w:val="28"/>
        </w:rPr>
        <w:t>Если ребенок</w:t>
      </w:r>
      <w:r w:rsidRPr="00CE3759">
        <w:rPr>
          <w:rFonts w:ascii="Times New Roman" w:hAnsi="Times New Roman"/>
          <w:sz w:val="28"/>
          <w:szCs w:val="28"/>
        </w:rPr>
        <w:t xml:space="preserve"> стал жертвой буллинга, помогите ему найти выход из ситуации – практически на всех форумах и сайтах есть возможность заблокировать обидчика, написать жалобу модератору или администрации сайта, потребовать удаление странички;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215E34">
        <w:rPr>
          <w:rFonts w:ascii="Times New Roman" w:hAnsi="Times New Roman"/>
          <w:b/>
          <w:sz w:val="28"/>
          <w:szCs w:val="28"/>
        </w:rPr>
        <w:t>Объясните</w:t>
      </w:r>
      <w:r w:rsidRPr="00CE3759">
        <w:rPr>
          <w:rFonts w:ascii="Times New Roman" w:hAnsi="Times New Roman"/>
          <w:sz w:val="28"/>
          <w:szCs w:val="28"/>
        </w:rPr>
        <w:t xml:space="preserve"> детям, что нельзя использовать Сеть для хулиганства, распространения сплетен или угроз;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215E34">
        <w:rPr>
          <w:rFonts w:ascii="Times New Roman" w:hAnsi="Times New Roman"/>
          <w:b/>
          <w:sz w:val="28"/>
          <w:szCs w:val="28"/>
        </w:rPr>
        <w:t>Старайтесь следить</w:t>
      </w:r>
      <w:r w:rsidRPr="00CE3759">
        <w:rPr>
          <w:rFonts w:ascii="Times New Roman" w:hAnsi="Times New Roman"/>
          <w:sz w:val="28"/>
          <w:szCs w:val="28"/>
        </w:rPr>
        <w:t xml:space="preserve"> за тем, что ваш ребенок делает в Интернете, а также следите за его настроением после пользования Сетью.</w:t>
      </w:r>
    </w:p>
    <w:p w:rsidR="005A273F" w:rsidRPr="00362F77" w:rsidRDefault="005A273F" w:rsidP="00CE3759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362F77">
        <w:rPr>
          <w:rFonts w:ascii="Times New Roman" w:hAnsi="Times New Roman"/>
          <w:b/>
          <w:color w:val="FF0000"/>
          <w:sz w:val="28"/>
          <w:szCs w:val="28"/>
        </w:rPr>
        <w:t>Как защититься от кибербуллинга: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CE3759">
        <w:rPr>
          <w:rFonts w:ascii="Times New Roman" w:hAnsi="Times New Roman"/>
          <w:sz w:val="28"/>
          <w:szCs w:val="28"/>
        </w:rPr>
        <w:t>Не провоцировать. Общаться в Интернете следует этично и корректно. Если кто-то начинает оскорблять ребенка в Интернете – необходимо порекомендовать уйти с такого ресурса и поискать более удобную площадку.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CE3759">
        <w:rPr>
          <w:rFonts w:ascii="Times New Roman" w:hAnsi="Times New Roman"/>
          <w:sz w:val="28"/>
          <w:szCs w:val="28"/>
        </w:rPr>
        <w:t>Если по</w:t>
      </w:r>
      <w:r>
        <w:rPr>
          <w:rFonts w:ascii="Times New Roman" w:hAnsi="Times New Roman"/>
          <w:sz w:val="28"/>
          <w:szCs w:val="28"/>
        </w:rPr>
        <w:t xml:space="preserve"> электронной почте или другим электронным </w:t>
      </w:r>
      <w:r w:rsidRPr="00CE3759">
        <w:rPr>
          <w:rFonts w:ascii="Times New Roman" w:hAnsi="Times New Roman"/>
          <w:sz w:val="28"/>
          <w:szCs w:val="28"/>
        </w:rPr>
        <w:t>каналам кто-то направляет ребенку угрозы и оскорбления – лучше всего сменить электронные контакты (завести новый email, Skype, ICQ, новый номер мобильного телефона).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CE3759">
        <w:rPr>
          <w:rFonts w:ascii="Times New Roman" w:hAnsi="Times New Roman"/>
          <w:sz w:val="28"/>
          <w:szCs w:val="28"/>
        </w:rPr>
        <w:t>Если кто-то выложил в Интернете сцену киберунижения ребенка, необходимо сообщить об этом администрации ресурса. Можно также обратиться на горячую линию. Даже при самых доверительных отношениях в семье родители иногда не могут вовремя заметить грозящую ребенку опасность и тем более не всегда знают, как ее предотвратить.</w:t>
      </w:r>
    </w:p>
    <w:p w:rsidR="005A273F" w:rsidRPr="00362F77" w:rsidRDefault="005A273F" w:rsidP="00CE3759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362F77">
        <w:rPr>
          <w:rFonts w:ascii="Times New Roman" w:hAnsi="Times New Roman"/>
          <w:b/>
          <w:color w:val="FF0000"/>
          <w:sz w:val="28"/>
          <w:szCs w:val="28"/>
        </w:rPr>
        <w:t>Вот на что следует обращать внимание родителям, чтобы вовремя заметить, что ребенок стал жертвой кибербуллинга: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362F77">
        <w:rPr>
          <w:rFonts w:ascii="Times New Roman" w:hAnsi="Times New Roman"/>
          <w:b/>
          <w:sz w:val="28"/>
          <w:szCs w:val="28"/>
        </w:rPr>
        <w:t>Беспокойное поведение.</w:t>
      </w:r>
      <w:r w:rsidRPr="00CE3759">
        <w:rPr>
          <w:rFonts w:ascii="Times New Roman" w:hAnsi="Times New Roman"/>
          <w:sz w:val="28"/>
          <w:szCs w:val="28"/>
        </w:rPr>
        <w:t xml:space="preserve"> 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362F77">
        <w:rPr>
          <w:rFonts w:ascii="Times New Roman" w:hAnsi="Times New Roman"/>
          <w:b/>
          <w:sz w:val="28"/>
          <w:szCs w:val="28"/>
        </w:rPr>
        <w:t>Неприязнь к Интернету.</w:t>
      </w:r>
      <w:r w:rsidRPr="00CE3759">
        <w:rPr>
          <w:rFonts w:ascii="Times New Roman" w:hAnsi="Times New Roman"/>
          <w:sz w:val="28"/>
          <w:szCs w:val="28"/>
        </w:rPr>
        <w:t xml:space="preserve"> Если ребенок любил проводить время в Интернете и внезапно перестал это делать, следует выяснить причину. В очень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проблемами в виртуальном мире.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362F77">
        <w:rPr>
          <w:rFonts w:ascii="Times New Roman" w:hAnsi="Times New Roman"/>
          <w:b/>
          <w:sz w:val="28"/>
          <w:szCs w:val="28"/>
        </w:rPr>
        <w:t>Нервозность при получении новых сообщений.</w:t>
      </w:r>
      <w:r w:rsidRPr="00CE3759">
        <w:rPr>
          <w:rFonts w:ascii="Times New Roman" w:hAnsi="Times New Roman"/>
          <w:sz w:val="28"/>
          <w:szCs w:val="28"/>
        </w:rPr>
        <w:t xml:space="preserve"> Негативная реакция ребенка на звук письма на электронную почту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сообщений.</w:t>
      </w:r>
    </w:p>
    <w:p w:rsidR="005A273F" w:rsidRPr="00362F77" w:rsidRDefault="005A273F" w:rsidP="00CE3759">
      <w:pPr>
        <w:jc w:val="both"/>
        <w:rPr>
          <w:rFonts w:ascii="Times New Roman" w:hAnsi="Times New Roman"/>
          <w:b/>
          <w:color w:val="FF0000"/>
          <w:sz w:val="32"/>
          <w:szCs w:val="32"/>
        </w:rPr>
      </w:pPr>
      <w:r w:rsidRPr="00362F77">
        <w:rPr>
          <w:rFonts w:ascii="Times New Roman" w:hAnsi="Times New Roman"/>
          <w:b/>
          <w:color w:val="FF0000"/>
          <w:sz w:val="32"/>
          <w:szCs w:val="32"/>
        </w:rPr>
        <w:t>Что делать, если столкнулся с проблемой:</w:t>
      </w:r>
    </w:p>
    <w:p w:rsidR="005A273F" w:rsidRPr="0057316A" w:rsidRDefault="005A273F" w:rsidP="00362F77">
      <w:pPr>
        <w:jc w:val="center"/>
        <w:rPr>
          <w:rFonts w:ascii="Times New Roman" w:hAnsi="Times New Roman"/>
          <w:b/>
          <w:sz w:val="32"/>
          <w:szCs w:val="32"/>
        </w:rPr>
      </w:pPr>
      <w:r w:rsidRPr="0057316A">
        <w:rPr>
          <w:rFonts w:ascii="Times New Roman" w:hAnsi="Times New Roman"/>
          <w:b/>
          <w:sz w:val="32"/>
          <w:szCs w:val="32"/>
        </w:rPr>
        <w:t>Линия помощи “Дети Онлайн”</w:t>
      </w:r>
    </w:p>
    <w:p w:rsidR="005A273F" w:rsidRPr="00CE3759" w:rsidRDefault="005A273F" w:rsidP="00362F77">
      <w:pPr>
        <w:jc w:val="center"/>
        <w:rPr>
          <w:rFonts w:ascii="Times New Roman" w:hAnsi="Times New Roman"/>
          <w:sz w:val="28"/>
          <w:szCs w:val="28"/>
        </w:rPr>
      </w:pPr>
      <w:r w:rsidRPr="00805B43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266.25pt;height:174.75pt;visibility:visible">
            <v:imagedata r:id="rId15" o:title=""/>
          </v:shape>
        </w:pict>
      </w:r>
      <w:r>
        <w:rPr>
          <w:noProof/>
          <w:lang w:eastAsia="ru-RU"/>
        </w:rPr>
      </w:r>
      <w:r w:rsidRPr="008059C4">
        <w:rPr>
          <w:rFonts w:ascii="Times New Roman" w:hAnsi="Times New Roman"/>
          <w:noProof/>
          <w:sz w:val="28"/>
          <w:szCs w:val="28"/>
          <w:lang w:eastAsia="ru-RU"/>
        </w:rPr>
        <w:pict>
          <v:rect id="AutoShape 11" o:spid="_x0000_s1026" alt="https://www.google.ru/intl/ru_ru/goodtoknow/familysafety/images/logo-3.pn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g9gcOukCAAALBgAADgAAAAAAAAAA&#10;AAAAAAAuAgAAZHJzL2Uyb0RvYy54bWxQSwECLQAUAAYACAAAACEATKDpLNgAAAADAQAADwAAAAAA&#10;AAAAAAAAAABDBQAAZHJzL2Rvd25yZXYueG1sUEsFBgAAAAAEAAQA8wAAAEgGAAAAAA==&#10;" filled="f" stroked="f">
            <o:lock v:ext="edit" aspectratio="t"/>
            <w10:anchorlock/>
          </v:rect>
        </w:pict>
      </w:r>
    </w:p>
    <w:p w:rsidR="005A273F" w:rsidRDefault="005A273F" w:rsidP="00CE3759">
      <w:pPr>
        <w:jc w:val="both"/>
        <w:rPr>
          <w:rFonts w:ascii="Times New Roman" w:hAnsi="Times New Roman"/>
          <w:sz w:val="28"/>
          <w:szCs w:val="28"/>
        </w:rPr>
      </w:pPr>
    </w:p>
    <w:p w:rsidR="005A273F" w:rsidRPr="00527893" w:rsidRDefault="005A273F" w:rsidP="00527893">
      <w:pPr>
        <w:jc w:val="center"/>
        <w:rPr>
          <w:rFonts w:ascii="Times New Roman" w:hAnsi="Times New Roman"/>
          <w:b/>
          <w:sz w:val="28"/>
          <w:szCs w:val="28"/>
        </w:rPr>
      </w:pPr>
      <w:r w:rsidRPr="0057316A">
        <w:rPr>
          <w:rFonts w:ascii="Times New Roman" w:hAnsi="Times New Roman"/>
          <w:b/>
          <w:sz w:val="28"/>
          <w:szCs w:val="28"/>
        </w:rPr>
        <w:t>Звонок по России бесплатный.</w:t>
      </w:r>
      <w:r w:rsidRPr="00527893">
        <w:rPr>
          <w:rFonts w:ascii="Times New Roman" w:hAnsi="Times New Roman"/>
          <w:b/>
          <w:sz w:val="28"/>
          <w:szCs w:val="28"/>
        </w:rPr>
        <w:t xml:space="preserve"> </w:t>
      </w:r>
      <w:r w:rsidRPr="004A0346">
        <w:rPr>
          <w:rFonts w:ascii="Times New Roman" w:hAnsi="Times New Roman"/>
          <w:b/>
          <w:color w:val="FF0000"/>
          <w:sz w:val="32"/>
          <w:szCs w:val="32"/>
        </w:rPr>
        <w:t>Анонимно, бесплатно, конфиденциально</w:t>
      </w:r>
      <w:r w:rsidRPr="004A0346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527893">
        <w:rPr>
          <w:rFonts w:ascii="Times New Roman" w:hAnsi="Times New Roman"/>
          <w:b/>
          <w:sz w:val="28"/>
          <w:szCs w:val="28"/>
        </w:rPr>
        <w:t>с 9.00 до 18.00 по рабочим дням, время московское, www.detionline.com</w:t>
      </w:r>
    </w:p>
    <w:p w:rsidR="005A273F" w:rsidRPr="004A0346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CE3759">
        <w:rPr>
          <w:rFonts w:ascii="Times New Roman" w:hAnsi="Times New Roman"/>
          <w:sz w:val="28"/>
          <w:szCs w:val="28"/>
        </w:rPr>
        <w:t>На линии помощи профессиональную психологическую и информационную поддержку оказывают психологи факультета психологии МГУ имени М.В.Ломоносова и Фонда Развития Интернет.</w:t>
      </w:r>
      <w:r>
        <w:rPr>
          <w:rFonts w:ascii="Times New Roman" w:hAnsi="Times New Roman"/>
          <w:sz w:val="28"/>
          <w:szCs w:val="28"/>
        </w:rPr>
        <w:t xml:space="preserve"> Ваш вопрос можно задать через электронную почту, просто отправьте запрос на </w:t>
      </w:r>
      <w:r w:rsidRPr="004A0346">
        <w:rPr>
          <w:rFonts w:ascii="Times New Roman" w:hAnsi="Times New Roman"/>
          <w:b/>
          <w:color w:val="FF0000"/>
          <w:sz w:val="28"/>
          <w:szCs w:val="28"/>
          <w:lang w:val="en-US"/>
        </w:rPr>
        <w:t>help</w:t>
      </w:r>
      <w:r w:rsidRPr="004A0346">
        <w:rPr>
          <w:rFonts w:ascii="Times New Roman" w:hAnsi="Times New Roman"/>
          <w:b/>
          <w:color w:val="FF0000"/>
          <w:sz w:val="28"/>
          <w:szCs w:val="28"/>
        </w:rPr>
        <w:t>@</w:t>
      </w:r>
      <w:r w:rsidRPr="004A0346">
        <w:rPr>
          <w:rFonts w:ascii="Times New Roman" w:hAnsi="Times New Roman"/>
          <w:b/>
          <w:color w:val="FF0000"/>
          <w:sz w:val="28"/>
          <w:szCs w:val="28"/>
          <w:lang w:val="en-US"/>
        </w:rPr>
        <w:t>detionline</w:t>
      </w:r>
      <w:r w:rsidRPr="004A0346">
        <w:rPr>
          <w:rFonts w:ascii="Times New Roman" w:hAnsi="Times New Roman"/>
          <w:b/>
          <w:color w:val="FF0000"/>
          <w:sz w:val="28"/>
          <w:szCs w:val="28"/>
        </w:rPr>
        <w:t>.</w:t>
      </w:r>
      <w:r w:rsidRPr="004A0346">
        <w:rPr>
          <w:rFonts w:ascii="Times New Roman" w:hAnsi="Times New Roman"/>
          <w:b/>
          <w:color w:val="FF0000"/>
          <w:sz w:val="28"/>
          <w:szCs w:val="28"/>
          <w:lang w:val="en-US"/>
        </w:rPr>
        <w:t>org</w:t>
      </w:r>
    </w:p>
    <w:p w:rsidR="005A273F" w:rsidRPr="0057316A" w:rsidRDefault="005A273F" w:rsidP="0057316A">
      <w:pPr>
        <w:jc w:val="center"/>
        <w:rPr>
          <w:rFonts w:ascii="Times New Roman" w:hAnsi="Times New Roman"/>
          <w:b/>
          <w:sz w:val="32"/>
          <w:szCs w:val="32"/>
        </w:rPr>
      </w:pPr>
      <w:r w:rsidRPr="0057316A">
        <w:rPr>
          <w:rFonts w:ascii="Times New Roman" w:hAnsi="Times New Roman"/>
          <w:b/>
          <w:sz w:val="32"/>
          <w:szCs w:val="32"/>
        </w:rPr>
        <w:t>Центр безопасного интернета в России:</w:t>
      </w:r>
    </w:p>
    <w:p w:rsidR="005A273F" w:rsidRPr="00CE3759" w:rsidRDefault="005A273F" w:rsidP="00CE3759">
      <w:pPr>
        <w:jc w:val="both"/>
        <w:rPr>
          <w:rFonts w:ascii="Times New Roman" w:hAnsi="Times New Roman"/>
          <w:sz w:val="28"/>
          <w:szCs w:val="28"/>
        </w:rPr>
      </w:pPr>
      <w:r w:rsidRPr="00805B4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27" type="#_x0000_t75" style="width:410.25pt;height:307.5pt;visibility:visible">
            <v:imagedata r:id="rId16" o:title=""/>
          </v:shape>
        </w:pict>
      </w:r>
    </w:p>
    <w:sectPr w:rsidR="005A273F" w:rsidRPr="00CE3759" w:rsidSect="00FC12C7">
      <w:footerReference w:type="even" r:id="rId17"/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73F" w:rsidRDefault="005A273F">
      <w:r>
        <w:separator/>
      </w:r>
    </w:p>
  </w:endnote>
  <w:endnote w:type="continuationSeparator" w:id="0">
    <w:p w:rsidR="005A273F" w:rsidRDefault="005A27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73F" w:rsidRDefault="005A273F" w:rsidP="007779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A273F" w:rsidRDefault="005A273F" w:rsidP="0040019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73F" w:rsidRDefault="005A273F" w:rsidP="007779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A273F" w:rsidRDefault="005A273F" w:rsidP="0040019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73F" w:rsidRDefault="005A273F">
      <w:r>
        <w:separator/>
      </w:r>
    </w:p>
  </w:footnote>
  <w:footnote w:type="continuationSeparator" w:id="0">
    <w:p w:rsidR="005A273F" w:rsidRDefault="005A27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3046"/>
    <w:multiLevelType w:val="multilevel"/>
    <w:tmpl w:val="4A86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E38E1"/>
    <w:multiLevelType w:val="multilevel"/>
    <w:tmpl w:val="9C4A6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A81169"/>
    <w:multiLevelType w:val="multilevel"/>
    <w:tmpl w:val="29A4F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89786F"/>
    <w:multiLevelType w:val="multilevel"/>
    <w:tmpl w:val="0618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263482"/>
    <w:multiLevelType w:val="multilevel"/>
    <w:tmpl w:val="22DEE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9D0310"/>
    <w:multiLevelType w:val="multilevel"/>
    <w:tmpl w:val="3892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3C1A51"/>
    <w:multiLevelType w:val="hybridMultilevel"/>
    <w:tmpl w:val="8098D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0F1942"/>
    <w:multiLevelType w:val="hybridMultilevel"/>
    <w:tmpl w:val="6BCCD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4A59AD"/>
    <w:multiLevelType w:val="multilevel"/>
    <w:tmpl w:val="FC6C8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7D1DC6"/>
    <w:multiLevelType w:val="multilevel"/>
    <w:tmpl w:val="CD24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5C6FDD"/>
    <w:multiLevelType w:val="hybridMultilevel"/>
    <w:tmpl w:val="8B1C5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73204D"/>
    <w:multiLevelType w:val="multilevel"/>
    <w:tmpl w:val="A918A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E7F2C73"/>
    <w:multiLevelType w:val="multilevel"/>
    <w:tmpl w:val="0046D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A42D9E"/>
    <w:multiLevelType w:val="multilevel"/>
    <w:tmpl w:val="8F44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763AC4"/>
    <w:multiLevelType w:val="hybridMultilevel"/>
    <w:tmpl w:val="66AA0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985DE0"/>
    <w:multiLevelType w:val="multilevel"/>
    <w:tmpl w:val="2D92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443156"/>
    <w:multiLevelType w:val="multilevel"/>
    <w:tmpl w:val="B6963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97438A1"/>
    <w:multiLevelType w:val="hybridMultilevel"/>
    <w:tmpl w:val="7D5A8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F35D9C"/>
    <w:multiLevelType w:val="multilevel"/>
    <w:tmpl w:val="0698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13"/>
  </w:num>
  <w:num w:numId="5">
    <w:abstractNumId w:val="12"/>
  </w:num>
  <w:num w:numId="6">
    <w:abstractNumId w:val="4"/>
  </w:num>
  <w:num w:numId="7">
    <w:abstractNumId w:val="2"/>
  </w:num>
  <w:num w:numId="8">
    <w:abstractNumId w:val="3"/>
  </w:num>
  <w:num w:numId="9">
    <w:abstractNumId w:val="9"/>
  </w:num>
  <w:num w:numId="10">
    <w:abstractNumId w:val="11"/>
  </w:num>
  <w:num w:numId="11">
    <w:abstractNumId w:val="18"/>
  </w:num>
  <w:num w:numId="12">
    <w:abstractNumId w:val="16"/>
  </w:num>
  <w:num w:numId="13">
    <w:abstractNumId w:val="0"/>
  </w:num>
  <w:num w:numId="14">
    <w:abstractNumId w:val="1"/>
  </w:num>
  <w:num w:numId="15">
    <w:abstractNumId w:val="6"/>
  </w:num>
  <w:num w:numId="16">
    <w:abstractNumId w:val="7"/>
  </w:num>
  <w:num w:numId="17">
    <w:abstractNumId w:val="17"/>
  </w:num>
  <w:num w:numId="18">
    <w:abstractNumId w:val="14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0DB3"/>
    <w:rsid w:val="000A12AE"/>
    <w:rsid w:val="001D0DB3"/>
    <w:rsid w:val="00215E34"/>
    <w:rsid w:val="002D5F22"/>
    <w:rsid w:val="00362F77"/>
    <w:rsid w:val="00400194"/>
    <w:rsid w:val="004A0346"/>
    <w:rsid w:val="00527893"/>
    <w:rsid w:val="0057316A"/>
    <w:rsid w:val="005A0863"/>
    <w:rsid w:val="005A273F"/>
    <w:rsid w:val="00620CC1"/>
    <w:rsid w:val="00777982"/>
    <w:rsid w:val="008059C4"/>
    <w:rsid w:val="00805B43"/>
    <w:rsid w:val="00A912CA"/>
    <w:rsid w:val="00AA1A1F"/>
    <w:rsid w:val="00C52DE5"/>
    <w:rsid w:val="00CE3759"/>
    <w:rsid w:val="00EB2BD1"/>
    <w:rsid w:val="00EC7E52"/>
    <w:rsid w:val="00FC1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2C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E375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E37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62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2F7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40019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382C"/>
    <w:rPr>
      <w:lang w:eastAsia="en-US"/>
    </w:rPr>
  </w:style>
  <w:style w:type="character" w:styleId="PageNumber">
    <w:name w:val="page number"/>
    <w:basedOn w:val="DefaultParagraphFont"/>
    <w:uiPriority w:val="99"/>
    <w:rsid w:val="0040019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87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71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71396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7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7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7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7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7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7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7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7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ru/intl/ru_ru/goodtoknow/familysafety/advice/" TargetMode="External"/><Relationship Id="rId13" Type="http://schemas.openxmlformats.org/officeDocument/2006/relationships/hyperlink" Target="https://www.google.ru/intl/ru_ru/goodtoknow/familysafety/advice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google.ru/intl/ru_ru/goodtoknow/familysafety/advice/" TargetMode="External"/><Relationship Id="rId12" Type="http://schemas.openxmlformats.org/officeDocument/2006/relationships/hyperlink" Target="https://www.google.ru/intl/ru_ru/goodtoknow/familysafety/advice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ru/intl/ru_ru/goodtoknow/familysafety/advice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yperlink" Target="https://www.google.ru/intl/ru_ru/goodtoknow/familysafety/advice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ru/intl/ru_ru/goodtoknow/familysafety/advice/" TargetMode="External"/><Relationship Id="rId14" Type="http://schemas.openxmlformats.org/officeDocument/2006/relationships/hyperlink" Target="https://www.google.ru/intl/ru_ru/goodtoknow/familysafety/adv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6</Pages>
  <Words>1382</Words>
  <Characters>7879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</dc:title>
  <dc:subject/>
  <dc:creator>НР</dc:creator>
  <cp:keywords/>
  <dc:description/>
  <cp:lastModifiedBy>Ма</cp:lastModifiedBy>
  <cp:revision>2</cp:revision>
  <dcterms:created xsi:type="dcterms:W3CDTF">2017-02-04T18:15:00Z</dcterms:created>
  <dcterms:modified xsi:type="dcterms:W3CDTF">2017-02-04T18:15:00Z</dcterms:modified>
</cp:coreProperties>
</file>